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0DE9" w14:textId="16FA93A8" w:rsidR="00F67849" w:rsidRPr="009D4EA6" w:rsidRDefault="00890093" w:rsidP="00F67849">
      <w:pPr>
        <w:spacing w:line="240" w:lineRule="auto"/>
        <w:jc w:val="center"/>
        <w:rPr>
          <w:rFonts w:ascii="Script MT Bold" w:hAnsi="Script MT Bold"/>
          <w:b/>
          <w:sz w:val="34"/>
          <w:szCs w:val="34"/>
        </w:rPr>
      </w:pPr>
      <w:r w:rsidRPr="006735DD">
        <w:rPr>
          <w:rFonts w:ascii="Script MT Bold" w:hAnsi="Script MT Bold"/>
          <w:b/>
          <w:noProof/>
          <w:sz w:val="32"/>
          <w:szCs w:val="32"/>
        </w:rPr>
        <w:drawing>
          <wp:anchor distT="0" distB="0" distL="114300" distR="114300" simplePos="0" relativeHeight="251627520" behindDoc="1" locked="0" layoutInCell="1" allowOverlap="1" wp14:anchorId="78E59B31" wp14:editId="68DB7C47">
            <wp:simplePos x="0" y="0"/>
            <wp:positionH relativeFrom="column">
              <wp:posOffset>4938465</wp:posOffset>
            </wp:positionH>
            <wp:positionV relativeFrom="paragraph">
              <wp:posOffset>476250</wp:posOffset>
            </wp:positionV>
            <wp:extent cx="1818640" cy="1398270"/>
            <wp:effectExtent l="0" t="0" r="0" b="0"/>
            <wp:wrapTight wrapText="bothSides">
              <wp:wrapPolygon edited="0">
                <wp:start x="0" y="0"/>
                <wp:lineTo x="0" y="21188"/>
                <wp:lineTo x="21268" y="21188"/>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818640" cy="1398270"/>
                    </a:xfrm>
                    <a:prstGeom prst="rect">
                      <a:avLst/>
                    </a:prstGeom>
                  </pic:spPr>
                </pic:pic>
              </a:graphicData>
            </a:graphic>
            <wp14:sizeRelH relativeFrom="page">
              <wp14:pctWidth>0</wp14:pctWidth>
            </wp14:sizeRelH>
            <wp14:sizeRelV relativeFrom="page">
              <wp14:pctHeight>0</wp14:pctHeight>
            </wp14:sizeRelV>
          </wp:anchor>
        </w:drawing>
      </w:r>
      <w:r w:rsidR="00B43BB3" w:rsidRPr="006735DD">
        <w:rPr>
          <w:rFonts w:ascii="Script MT Bold" w:hAnsi="Script MT Bold"/>
          <w:b/>
          <w:noProof/>
          <w:sz w:val="32"/>
          <w:szCs w:val="32"/>
        </w:rPr>
        <w:drawing>
          <wp:anchor distT="0" distB="0" distL="114300" distR="114300" simplePos="0" relativeHeight="251620352" behindDoc="1" locked="0" layoutInCell="1" allowOverlap="1" wp14:anchorId="4500441C" wp14:editId="5D23A51B">
            <wp:simplePos x="0" y="0"/>
            <wp:positionH relativeFrom="column">
              <wp:posOffset>-188595</wp:posOffset>
            </wp:positionH>
            <wp:positionV relativeFrom="paragraph">
              <wp:posOffset>-353060</wp:posOffset>
            </wp:positionV>
            <wp:extent cx="1488440" cy="2305050"/>
            <wp:effectExtent l="0" t="0" r="0" b="0"/>
            <wp:wrapTight wrapText="bothSides">
              <wp:wrapPolygon edited="0">
                <wp:start x="0" y="0"/>
                <wp:lineTo x="0" y="21421"/>
                <wp:lineTo x="21287" y="21421"/>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88440" cy="2305050"/>
                    </a:xfrm>
                    <a:prstGeom prst="rect">
                      <a:avLst/>
                    </a:prstGeom>
                  </pic:spPr>
                </pic:pic>
              </a:graphicData>
            </a:graphic>
            <wp14:sizeRelH relativeFrom="page">
              <wp14:pctWidth>0</wp14:pctWidth>
            </wp14:sizeRelH>
            <wp14:sizeRelV relativeFrom="page">
              <wp14:pctHeight>0</wp14:pctHeight>
            </wp14:sizeRelV>
          </wp:anchor>
        </w:drawing>
      </w:r>
      <w:r w:rsidR="00F67849" w:rsidRPr="006735DD">
        <w:rPr>
          <w:rFonts w:ascii="Script MT Bold" w:hAnsi="Script MT Bold"/>
          <w:b/>
          <w:sz w:val="32"/>
          <w:szCs w:val="32"/>
        </w:rPr>
        <w:t>L</w:t>
      </w:r>
      <w:r w:rsidR="00F67849" w:rsidRPr="009D4EA6">
        <w:rPr>
          <w:rFonts w:ascii="Script MT Bold" w:hAnsi="Script MT Bold"/>
          <w:b/>
          <w:sz w:val="34"/>
          <w:szCs w:val="34"/>
        </w:rPr>
        <w:t xml:space="preserve">a Única's </w:t>
      </w:r>
      <w:r w:rsidR="00192757" w:rsidRPr="009D4EA6">
        <w:rPr>
          <w:rFonts w:ascii="Script MT Bold" w:hAnsi="Script MT Bold"/>
          <w:b/>
          <w:sz w:val="34"/>
          <w:szCs w:val="34"/>
        </w:rPr>
        <w:t>20</w:t>
      </w:r>
      <w:r w:rsidR="00192757" w:rsidRPr="009D4EA6">
        <w:rPr>
          <w:rFonts w:ascii="Script MT Bold" w:hAnsi="Script MT Bold"/>
          <w:b/>
          <w:sz w:val="34"/>
          <w:szCs w:val="34"/>
          <w:vertAlign w:val="superscript"/>
        </w:rPr>
        <w:t>th</w:t>
      </w:r>
      <w:r w:rsidR="00192757" w:rsidRPr="009D4EA6">
        <w:rPr>
          <w:rFonts w:ascii="Script MT Bold" w:hAnsi="Script MT Bold"/>
          <w:b/>
          <w:sz w:val="34"/>
          <w:szCs w:val="34"/>
        </w:rPr>
        <w:t xml:space="preserve"> </w:t>
      </w:r>
      <w:r w:rsidR="00F67849" w:rsidRPr="009D4EA6">
        <w:rPr>
          <w:rFonts w:ascii="Script MT Bold" w:hAnsi="Script MT Bold"/>
          <w:b/>
          <w:sz w:val="34"/>
          <w:szCs w:val="34"/>
        </w:rPr>
        <w:t xml:space="preserve">Year Anniversary </w:t>
      </w:r>
      <w:r w:rsidR="00192757" w:rsidRPr="009D4EA6">
        <w:rPr>
          <w:rFonts w:ascii="Script MT Bold" w:hAnsi="Script MT Bold"/>
          <w:b/>
          <w:sz w:val="34"/>
          <w:szCs w:val="34"/>
        </w:rPr>
        <w:t>Tropical Latin Fiesta Extravaganza</w:t>
      </w:r>
    </w:p>
    <w:p w14:paraId="13594F34" w14:textId="48522832" w:rsidR="00F67849" w:rsidRPr="009D4EA6" w:rsidRDefault="00F67849" w:rsidP="006735DD">
      <w:pPr>
        <w:spacing w:line="240" w:lineRule="auto"/>
        <w:rPr>
          <w:rFonts w:ascii="Papyrus" w:hAnsi="Papyrus"/>
          <w:b/>
          <w:sz w:val="25"/>
          <w:szCs w:val="25"/>
        </w:rPr>
      </w:pPr>
      <w:r w:rsidRPr="009D4EA6">
        <w:rPr>
          <w:rFonts w:ascii="Papyrus" w:hAnsi="Papyrus"/>
          <w:b/>
          <w:sz w:val="25"/>
          <w:szCs w:val="25"/>
        </w:rPr>
        <w:t xml:space="preserve">La </w:t>
      </w:r>
      <w:r w:rsidR="007A7549" w:rsidRPr="009D4EA6">
        <w:rPr>
          <w:rFonts w:ascii="Papyrus" w:hAnsi="Papyrus"/>
          <w:b/>
          <w:sz w:val="25"/>
          <w:szCs w:val="25"/>
        </w:rPr>
        <w:t>Ú</w:t>
      </w:r>
      <w:r w:rsidRPr="009D4EA6">
        <w:rPr>
          <w:rFonts w:ascii="Papyrus" w:hAnsi="Papyrus"/>
          <w:b/>
          <w:sz w:val="25"/>
          <w:szCs w:val="25"/>
        </w:rPr>
        <w:t xml:space="preserve">nica </w:t>
      </w:r>
      <w:r w:rsidR="00030075" w:rsidRPr="009D4EA6">
        <w:rPr>
          <w:rFonts w:ascii="Papyrus" w:hAnsi="Papyrus"/>
          <w:b/>
          <w:sz w:val="25"/>
          <w:szCs w:val="25"/>
        </w:rPr>
        <w:t>would like to invite</w:t>
      </w:r>
      <w:r w:rsidRPr="009D4EA6">
        <w:rPr>
          <w:rFonts w:ascii="Papyrus" w:hAnsi="Papyrus"/>
          <w:b/>
          <w:sz w:val="25"/>
          <w:szCs w:val="25"/>
        </w:rPr>
        <w:t xml:space="preserve"> you (&amp; your guest/s) to join us for </w:t>
      </w:r>
      <w:r w:rsidR="00192757" w:rsidRPr="009D4EA6">
        <w:rPr>
          <w:rFonts w:ascii="Papyrus" w:hAnsi="Papyrus"/>
          <w:b/>
          <w:sz w:val="25"/>
          <w:szCs w:val="25"/>
        </w:rPr>
        <w:t xml:space="preserve">this </w:t>
      </w:r>
      <w:r w:rsidR="006735DD" w:rsidRPr="009D4EA6">
        <w:rPr>
          <w:rFonts w:ascii="Papyrus" w:hAnsi="Papyrus"/>
          <w:b/>
          <w:sz w:val="25"/>
          <w:szCs w:val="25"/>
        </w:rPr>
        <w:t xml:space="preserve">truly </w:t>
      </w:r>
      <w:r w:rsidR="00192757" w:rsidRPr="009D4EA6">
        <w:rPr>
          <w:rFonts w:ascii="Papyrus" w:hAnsi="Papyrus"/>
          <w:b/>
          <w:sz w:val="25"/>
          <w:szCs w:val="25"/>
        </w:rPr>
        <w:t>monumental occasion</w:t>
      </w:r>
      <w:r w:rsidR="006735DD" w:rsidRPr="009D4EA6">
        <w:rPr>
          <w:rFonts w:ascii="Papyrus" w:hAnsi="Papyrus"/>
          <w:b/>
          <w:sz w:val="25"/>
          <w:szCs w:val="25"/>
        </w:rPr>
        <w:t xml:space="preserve"> that will </w:t>
      </w:r>
      <w:r w:rsidR="006735DD" w:rsidRPr="009D4EA6">
        <w:rPr>
          <w:rFonts w:ascii="Papyrus" w:hAnsi="Papyrus"/>
          <w:b/>
          <w:color w:val="1F497D" w:themeColor="text2"/>
          <w:sz w:val="25"/>
          <w:szCs w:val="25"/>
        </w:rPr>
        <w:t>sin duda</w:t>
      </w:r>
      <w:r w:rsidR="006735DD" w:rsidRPr="009D4EA6">
        <w:rPr>
          <w:rFonts w:ascii="Papyrus" w:hAnsi="Papyrus"/>
          <w:b/>
          <w:sz w:val="25"/>
          <w:szCs w:val="25"/>
        </w:rPr>
        <w:t xml:space="preserve"> be the party of the decade (or two!) </w:t>
      </w:r>
    </w:p>
    <w:p w14:paraId="4A66C0E0" w14:textId="0AFB66FC" w:rsidR="006D56FA" w:rsidRPr="009D4EA6" w:rsidRDefault="00F67849" w:rsidP="006D56FA">
      <w:pPr>
        <w:spacing w:line="240" w:lineRule="auto"/>
        <w:contextualSpacing/>
        <w:jc w:val="center"/>
        <w:rPr>
          <w:rFonts w:ascii="Papyrus" w:hAnsi="Papyrus"/>
          <w:b/>
          <w:color w:val="943634" w:themeColor="accent2" w:themeShade="BF"/>
          <w:sz w:val="25"/>
          <w:szCs w:val="25"/>
        </w:rPr>
      </w:pPr>
      <w:r w:rsidRPr="009D4EA6">
        <w:rPr>
          <w:rFonts w:ascii="Papyrus" w:hAnsi="Papyrus"/>
          <w:b/>
          <w:color w:val="943634" w:themeColor="accent2" w:themeShade="BF"/>
          <w:sz w:val="25"/>
          <w:szCs w:val="25"/>
        </w:rPr>
        <w:t>~</w:t>
      </w:r>
      <w:r w:rsidR="003974A2" w:rsidRPr="009D4EA6">
        <w:rPr>
          <w:rFonts w:ascii="Papyrus" w:hAnsi="Papyrus"/>
          <w:b/>
          <w:color w:val="943634" w:themeColor="accent2" w:themeShade="BF"/>
          <w:sz w:val="25"/>
          <w:szCs w:val="25"/>
        </w:rPr>
        <w:t>Details</w:t>
      </w:r>
      <w:r w:rsidRPr="009D4EA6">
        <w:rPr>
          <w:rFonts w:ascii="Papyrus" w:hAnsi="Papyrus"/>
          <w:b/>
          <w:color w:val="943634" w:themeColor="accent2" w:themeShade="BF"/>
          <w:sz w:val="25"/>
          <w:szCs w:val="25"/>
        </w:rPr>
        <w:t>~</w:t>
      </w:r>
    </w:p>
    <w:p w14:paraId="5A7AEB67" w14:textId="06BAC929" w:rsidR="006D56FA" w:rsidRPr="009D4EA6" w:rsidRDefault="006D56FA" w:rsidP="006735DD">
      <w:pPr>
        <w:spacing w:line="240" w:lineRule="auto"/>
        <w:contextualSpacing/>
        <w:rPr>
          <w:rFonts w:ascii="Papyrus" w:hAnsi="Papyrus"/>
          <w:b/>
          <w:sz w:val="25"/>
          <w:szCs w:val="25"/>
        </w:rPr>
      </w:pPr>
      <w:r w:rsidRPr="009D4EA6">
        <w:rPr>
          <w:rFonts w:ascii="Papyrus" w:hAnsi="Papyrus"/>
          <w:b/>
          <w:color w:val="548DD4" w:themeColor="text2" w:themeTint="99"/>
          <w:sz w:val="25"/>
          <w:szCs w:val="25"/>
          <w:highlight w:val="yellow"/>
          <w:u w:val="single"/>
        </w:rPr>
        <w:t>¿Cuándo?</w:t>
      </w:r>
      <w:r w:rsidRPr="009D4EA6">
        <w:rPr>
          <w:rFonts w:ascii="Papyrus" w:hAnsi="Papyrus"/>
          <w:b/>
          <w:sz w:val="25"/>
          <w:szCs w:val="25"/>
        </w:rPr>
        <w:t xml:space="preserve">  Thursday, June 15</w:t>
      </w:r>
      <w:r w:rsidRPr="009D4EA6">
        <w:rPr>
          <w:rFonts w:ascii="Papyrus" w:hAnsi="Papyrus"/>
          <w:b/>
          <w:sz w:val="25"/>
          <w:szCs w:val="25"/>
          <w:vertAlign w:val="superscript"/>
        </w:rPr>
        <w:t>th</w:t>
      </w:r>
      <w:r w:rsidRPr="009D4EA6">
        <w:rPr>
          <w:rFonts w:ascii="Papyrus" w:hAnsi="Papyrus"/>
          <w:b/>
          <w:sz w:val="25"/>
          <w:szCs w:val="25"/>
        </w:rPr>
        <w:t xml:space="preserve"> 2023 </w:t>
      </w:r>
    </w:p>
    <w:p w14:paraId="10E8CFD6" w14:textId="2C88B5C8" w:rsidR="00F67849" w:rsidRPr="004267D0" w:rsidRDefault="006D56FA" w:rsidP="00890093">
      <w:pPr>
        <w:spacing w:line="240" w:lineRule="auto"/>
        <w:contextualSpacing/>
        <w:rPr>
          <w:rFonts w:ascii="Papyrus" w:hAnsi="Papyrus"/>
          <w:b/>
          <w:sz w:val="25"/>
          <w:szCs w:val="25"/>
        </w:rPr>
      </w:pPr>
      <w:r w:rsidRPr="004267D0">
        <w:rPr>
          <w:rFonts w:ascii="Papyrus" w:hAnsi="Papyrus"/>
          <w:b/>
          <w:color w:val="548DD4" w:themeColor="text2" w:themeTint="99"/>
          <w:sz w:val="25"/>
          <w:szCs w:val="25"/>
          <w:highlight w:val="yellow"/>
          <w:u w:val="single"/>
        </w:rPr>
        <w:t>¿A qué hora?</w:t>
      </w:r>
      <w:r w:rsidRPr="004267D0">
        <w:rPr>
          <w:rFonts w:ascii="Papyrus" w:hAnsi="Papyrus"/>
          <w:b/>
          <w:sz w:val="25"/>
          <w:szCs w:val="25"/>
        </w:rPr>
        <w:t xml:space="preserve">  5-8:30 pm</w:t>
      </w:r>
    </w:p>
    <w:p w14:paraId="7C5B5669" w14:textId="1C6D0EC3" w:rsidR="00030075" w:rsidRPr="009D4EA6" w:rsidRDefault="003974A2" w:rsidP="009D4EA6">
      <w:pPr>
        <w:spacing w:line="240" w:lineRule="auto"/>
        <w:ind w:left="2160"/>
        <w:contextualSpacing/>
        <w:rPr>
          <w:rFonts w:ascii="Papyrus" w:hAnsi="Papyrus"/>
          <w:b/>
          <w:sz w:val="25"/>
          <w:szCs w:val="25"/>
        </w:rPr>
      </w:pPr>
      <w:r w:rsidRPr="009D4EA6">
        <w:rPr>
          <w:rFonts w:ascii="Papyrus" w:hAnsi="Papyrus"/>
          <w:b/>
          <w:color w:val="548DD4" w:themeColor="text2" w:themeTint="99"/>
          <w:sz w:val="25"/>
          <w:szCs w:val="25"/>
          <w:highlight w:val="yellow"/>
          <w:u w:val="single"/>
        </w:rPr>
        <w:t>¿Dónde?</w:t>
      </w:r>
      <w:r w:rsidRPr="009D4EA6">
        <w:rPr>
          <w:rFonts w:ascii="Papyrus" w:hAnsi="Papyrus"/>
          <w:b/>
          <w:sz w:val="25"/>
          <w:szCs w:val="25"/>
        </w:rPr>
        <w:t xml:space="preserve">  The most spectacular event venue in Tacoma:  </w:t>
      </w:r>
      <w:r w:rsidRPr="009D4EA6">
        <w:rPr>
          <w:rFonts w:ascii="Papyrus" w:hAnsi="Papyrus"/>
          <w:b/>
          <w:color w:val="E36C0A" w:themeColor="accent6" w:themeShade="BF"/>
          <w:sz w:val="25"/>
          <w:szCs w:val="25"/>
        </w:rPr>
        <w:t xml:space="preserve">The Press </w:t>
      </w:r>
      <w:r w:rsidR="009D4EA6" w:rsidRPr="009D4EA6">
        <w:rPr>
          <w:rFonts w:ascii="Papyrus" w:hAnsi="Papyrus"/>
          <w:b/>
          <w:color w:val="E36C0A" w:themeColor="accent6" w:themeShade="BF"/>
          <w:sz w:val="25"/>
          <w:szCs w:val="25"/>
        </w:rPr>
        <w:t xml:space="preserve"> </w:t>
      </w:r>
      <w:r w:rsidRPr="009D4EA6">
        <w:rPr>
          <w:rFonts w:ascii="Papyrus" w:hAnsi="Papyrus"/>
          <w:b/>
          <w:color w:val="E36C0A" w:themeColor="accent6" w:themeShade="BF"/>
          <w:sz w:val="25"/>
          <w:szCs w:val="25"/>
        </w:rPr>
        <w:t>Room</w:t>
      </w:r>
      <w:r w:rsidRPr="009D4EA6">
        <w:rPr>
          <w:rFonts w:ascii="Papyrus" w:hAnsi="Papyrus"/>
          <w:b/>
          <w:sz w:val="25"/>
          <w:szCs w:val="25"/>
        </w:rPr>
        <w:t xml:space="preserve"> </w:t>
      </w:r>
      <w:r w:rsidR="00B43BB3" w:rsidRPr="009D4EA6">
        <w:rPr>
          <w:rFonts w:ascii="Papyrus" w:hAnsi="Papyrus"/>
          <w:b/>
          <w:sz w:val="25"/>
          <w:szCs w:val="25"/>
        </w:rPr>
        <w:t xml:space="preserve"> </w:t>
      </w:r>
      <w:r w:rsidR="00B43BB3" w:rsidRPr="009D4EA6">
        <w:rPr>
          <w:rFonts w:ascii="Papyrus" w:hAnsi="Papyrus"/>
          <w:color w:val="202124"/>
          <w:sz w:val="25"/>
          <w:szCs w:val="25"/>
          <w:shd w:val="clear" w:color="auto" w:fill="FFFFFF"/>
        </w:rPr>
        <w:t>704 Opera Alley, Tacoma, WA 98402</w:t>
      </w:r>
      <w:r w:rsidR="00B43BB3" w:rsidRPr="009D4EA6">
        <w:rPr>
          <w:rFonts w:ascii="Papyrus" w:hAnsi="Papyrus"/>
          <w:b/>
          <w:sz w:val="25"/>
          <w:szCs w:val="25"/>
        </w:rPr>
        <w:t xml:space="preserve"> </w:t>
      </w:r>
      <w:r w:rsidR="00C2639E" w:rsidRPr="009D4EA6">
        <w:rPr>
          <w:rFonts w:ascii="Papyrus" w:hAnsi="Papyrus"/>
          <w:b/>
          <w:sz w:val="25"/>
          <w:szCs w:val="25"/>
        </w:rPr>
        <w:t xml:space="preserve"> </w:t>
      </w:r>
      <w:r w:rsidR="00B43BB3" w:rsidRPr="009D4EA6">
        <w:rPr>
          <w:rFonts w:ascii="Papyrus" w:hAnsi="Papyrus"/>
          <w:b/>
          <w:sz w:val="25"/>
          <w:szCs w:val="25"/>
        </w:rPr>
        <w:t xml:space="preserve"> </w:t>
      </w:r>
    </w:p>
    <w:p w14:paraId="7F455420" w14:textId="43876D78" w:rsidR="006735DD" w:rsidRPr="009D4EA6" w:rsidRDefault="006D56FA" w:rsidP="006735DD">
      <w:pPr>
        <w:spacing w:line="240" w:lineRule="auto"/>
        <w:contextualSpacing/>
        <w:rPr>
          <w:rFonts w:ascii="Papyrus" w:hAnsi="Papyrus"/>
          <w:b/>
          <w:sz w:val="25"/>
          <w:szCs w:val="25"/>
        </w:rPr>
      </w:pPr>
      <w:r w:rsidRPr="004267D0">
        <w:rPr>
          <w:rFonts w:ascii="Papyrus" w:hAnsi="Papyrus"/>
          <w:b/>
          <w:sz w:val="25"/>
          <w:szCs w:val="25"/>
          <w:highlight w:val="yellow"/>
          <w:u w:val="single"/>
        </w:rPr>
        <w:t xml:space="preserve"> </w:t>
      </w:r>
      <w:r w:rsidR="006735DD" w:rsidRPr="009D4EA6">
        <w:rPr>
          <w:rFonts w:ascii="Papyrus" w:hAnsi="Papyrus"/>
          <w:b/>
          <w:color w:val="4F81BD" w:themeColor="accent1"/>
          <w:sz w:val="25"/>
          <w:szCs w:val="25"/>
          <w:highlight w:val="yellow"/>
          <w:u w:val="single"/>
          <w:lang w:val="es-MX"/>
        </w:rPr>
        <w:t>¿Cuál es el tema (theme)?:</w:t>
      </w:r>
      <w:r w:rsidR="006735DD" w:rsidRPr="009D4EA6">
        <w:rPr>
          <w:rFonts w:ascii="Papyrus" w:hAnsi="Papyrus"/>
          <w:b/>
          <w:color w:val="4F81BD" w:themeColor="accent1"/>
          <w:sz w:val="25"/>
          <w:szCs w:val="25"/>
          <w:lang w:val="es-MX"/>
        </w:rPr>
        <w:t xml:space="preserve"> </w:t>
      </w:r>
      <w:r w:rsidR="006735DD" w:rsidRPr="009D4EA6">
        <w:rPr>
          <w:rFonts w:ascii="Papyrus" w:hAnsi="Papyrus"/>
          <w:b/>
          <w:sz w:val="25"/>
          <w:szCs w:val="25"/>
          <w:lang w:val="es-MX"/>
        </w:rPr>
        <w:t xml:space="preserve">Latin Tropical-Festive!  </w:t>
      </w:r>
      <w:r w:rsidR="006735DD" w:rsidRPr="009D4EA6">
        <w:rPr>
          <w:rFonts w:ascii="Papyrus" w:hAnsi="Papyrus"/>
          <w:b/>
          <w:sz w:val="25"/>
          <w:szCs w:val="25"/>
        </w:rPr>
        <w:t xml:space="preserve">Dress in your colorful and festive Latin attire and be prepared to celebrate an unforgettable evening with us! </w:t>
      </w:r>
    </w:p>
    <w:p w14:paraId="7AF36C1F" w14:textId="0E6CAA1A" w:rsidR="00F67849" w:rsidRPr="009D4EA6" w:rsidRDefault="009D4EA6" w:rsidP="00894AC3">
      <w:pPr>
        <w:spacing w:line="240" w:lineRule="auto"/>
        <w:contextualSpacing/>
        <w:rPr>
          <w:rFonts w:ascii="Papyrus" w:hAnsi="Papyrus"/>
          <w:b/>
          <w:sz w:val="25"/>
          <w:szCs w:val="25"/>
        </w:rPr>
      </w:pPr>
      <w:r w:rsidRPr="009D4EA6">
        <w:rPr>
          <w:rFonts w:ascii="Papyrus" w:hAnsi="Papyrus"/>
          <w:b/>
          <w:noProof/>
          <w:color w:val="4F81BD" w:themeColor="accent1"/>
          <w:sz w:val="25"/>
          <w:szCs w:val="25"/>
          <w:highlight w:val="yellow"/>
          <w:u w:val="single"/>
        </w:rPr>
        <w:drawing>
          <wp:anchor distT="0" distB="0" distL="114300" distR="114300" simplePos="0" relativeHeight="251697152" behindDoc="1" locked="0" layoutInCell="1" allowOverlap="1" wp14:anchorId="79EB7557" wp14:editId="1541D519">
            <wp:simplePos x="0" y="0"/>
            <wp:positionH relativeFrom="column">
              <wp:posOffset>285750</wp:posOffset>
            </wp:positionH>
            <wp:positionV relativeFrom="paragraph">
              <wp:posOffset>1163320</wp:posOffset>
            </wp:positionV>
            <wp:extent cx="814070" cy="1228725"/>
            <wp:effectExtent l="0" t="0" r="0" b="0"/>
            <wp:wrapTight wrapText="bothSides">
              <wp:wrapPolygon edited="0">
                <wp:start x="0" y="0"/>
                <wp:lineTo x="0" y="21433"/>
                <wp:lineTo x="21229" y="21433"/>
                <wp:lineTo x="212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070" cy="1228725"/>
                    </a:xfrm>
                    <a:prstGeom prst="rect">
                      <a:avLst/>
                    </a:prstGeom>
                  </pic:spPr>
                </pic:pic>
              </a:graphicData>
            </a:graphic>
            <wp14:sizeRelH relativeFrom="page">
              <wp14:pctWidth>0</wp14:pctWidth>
            </wp14:sizeRelH>
            <wp14:sizeRelV relativeFrom="page">
              <wp14:pctHeight>0</wp14:pctHeight>
            </wp14:sizeRelV>
          </wp:anchor>
        </w:drawing>
      </w:r>
      <w:r w:rsidRPr="009D4EA6">
        <w:rPr>
          <w:rFonts w:ascii="Papyrus" w:hAnsi="Papyrus"/>
          <w:b/>
          <w:noProof/>
          <w:sz w:val="25"/>
          <w:szCs w:val="25"/>
          <w:highlight w:val="yellow"/>
        </w:rPr>
        <w:drawing>
          <wp:anchor distT="0" distB="0" distL="114300" distR="114300" simplePos="0" relativeHeight="251669504" behindDoc="1" locked="0" layoutInCell="1" allowOverlap="1" wp14:anchorId="155D3D3D" wp14:editId="4B3E8086">
            <wp:simplePos x="0" y="0"/>
            <wp:positionH relativeFrom="column">
              <wp:posOffset>5437505</wp:posOffset>
            </wp:positionH>
            <wp:positionV relativeFrom="paragraph">
              <wp:posOffset>13335</wp:posOffset>
            </wp:positionV>
            <wp:extent cx="746125" cy="1028700"/>
            <wp:effectExtent l="0" t="0" r="0" b="0"/>
            <wp:wrapTight wrapText="bothSides">
              <wp:wrapPolygon edited="0">
                <wp:start x="0" y="0"/>
                <wp:lineTo x="0" y="21200"/>
                <wp:lineTo x="20957" y="21200"/>
                <wp:lineTo x="20957" y="0"/>
                <wp:lineTo x="0" y="0"/>
              </wp:wrapPolygon>
            </wp:wrapTight>
            <wp:docPr id="5" name="Picture 5" descr="A picture containing food, dish, different,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dish, different, mea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46125" cy="1028700"/>
                    </a:xfrm>
                    <a:prstGeom prst="rect">
                      <a:avLst/>
                    </a:prstGeom>
                  </pic:spPr>
                </pic:pic>
              </a:graphicData>
            </a:graphic>
            <wp14:sizeRelH relativeFrom="page">
              <wp14:pctWidth>0</wp14:pctWidth>
            </wp14:sizeRelH>
            <wp14:sizeRelV relativeFrom="page">
              <wp14:pctHeight>0</wp14:pctHeight>
            </wp14:sizeRelV>
          </wp:anchor>
        </w:drawing>
      </w:r>
      <w:r w:rsidR="006735DD" w:rsidRPr="009D4EA6">
        <w:rPr>
          <w:rFonts w:ascii="Papyrus" w:hAnsi="Papyrus"/>
          <w:b/>
          <w:color w:val="4F81BD" w:themeColor="accent1"/>
          <w:sz w:val="25"/>
          <w:szCs w:val="25"/>
          <w:highlight w:val="yellow"/>
          <w:u w:val="single"/>
          <w:lang w:val="es-MX"/>
        </w:rPr>
        <w:t xml:space="preserve">¿Cuánto y qué viene </w:t>
      </w:r>
      <w:r w:rsidR="00B43BB3" w:rsidRPr="009D4EA6">
        <w:rPr>
          <w:rFonts w:ascii="Papyrus" w:hAnsi="Papyrus"/>
          <w:b/>
          <w:color w:val="4F81BD" w:themeColor="accent1"/>
          <w:sz w:val="25"/>
          <w:szCs w:val="25"/>
          <w:highlight w:val="yellow"/>
          <w:u w:val="single"/>
          <w:lang w:val="es-MX"/>
        </w:rPr>
        <w:t>incluido</w:t>
      </w:r>
      <w:r w:rsidR="006735DD" w:rsidRPr="009D4EA6">
        <w:rPr>
          <w:rFonts w:ascii="Papyrus" w:hAnsi="Papyrus"/>
          <w:b/>
          <w:color w:val="4F81BD" w:themeColor="accent1"/>
          <w:sz w:val="25"/>
          <w:szCs w:val="25"/>
          <w:highlight w:val="yellow"/>
          <w:u w:val="single"/>
          <w:lang w:val="es-MX"/>
        </w:rPr>
        <w:t>?</w:t>
      </w:r>
      <w:r w:rsidR="006735DD" w:rsidRPr="009D4EA6">
        <w:rPr>
          <w:rFonts w:ascii="Papyrus" w:hAnsi="Papyrus"/>
          <w:b/>
          <w:sz w:val="25"/>
          <w:szCs w:val="25"/>
          <w:lang w:val="es-MX"/>
        </w:rPr>
        <w:t xml:space="preserve">  </w:t>
      </w:r>
      <w:r w:rsidR="00214F97" w:rsidRPr="009D4EA6">
        <w:rPr>
          <w:rFonts w:ascii="Papyrus" w:hAnsi="Papyrus"/>
          <w:b/>
          <w:sz w:val="25"/>
          <w:szCs w:val="25"/>
        </w:rPr>
        <w:t>Our Tropical Latin Fiesta Extravaganza anniversary event is $9</w:t>
      </w:r>
      <w:r w:rsidR="004267D0">
        <w:rPr>
          <w:rFonts w:ascii="Papyrus" w:hAnsi="Papyrus"/>
          <w:b/>
          <w:sz w:val="25"/>
          <w:szCs w:val="25"/>
        </w:rPr>
        <w:t>4</w:t>
      </w:r>
      <w:r w:rsidR="00214F97" w:rsidRPr="009D4EA6">
        <w:rPr>
          <w:rFonts w:ascii="Papyrus" w:hAnsi="Papyrus"/>
          <w:b/>
          <w:sz w:val="25"/>
          <w:szCs w:val="25"/>
        </w:rPr>
        <w:t xml:space="preserve"> per person or $180 per couple and includes: </w:t>
      </w:r>
      <w:r w:rsidR="00C2639E" w:rsidRPr="009D4EA6">
        <w:rPr>
          <w:rFonts w:ascii="Papyrus" w:hAnsi="Papyrus"/>
          <w:b/>
          <w:sz w:val="25"/>
          <w:szCs w:val="25"/>
        </w:rPr>
        <w:t xml:space="preserve"> Special </w:t>
      </w:r>
      <w:r w:rsidR="00C2639E" w:rsidRPr="009D4EA6">
        <w:rPr>
          <w:rFonts w:ascii="Papyrus" w:hAnsi="Papyrus"/>
          <w:b/>
          <w:color w:val="9BBB59" w:themeColor="accent3"/>
          <w:sz w:val="25"/>
          <w:szCs w:val="25"/>
        </w:rPr>
        <w:t>professional music</w:t>
      </w:r>
      <w:r w:rsidR="00C2639E" w:rsidRPr="009D4EA6">
        <w:rPr>
          <w:rFonts w:ascii="Papyrus" w:hAnsi="Papyrus"/>
          <w:b/>
          <w:sz w:val="25"/>
          <w:szCs w:val="25"/>
        </w:rPr>
        <w:t xml:space="preserve"> and </w:t>
      </w:r>
      <w:r w:rsidR="00C2639E" w:rsidRPr="009D4EA6">
        <w:rPr>
          <w:rFonts w:ascii="Papyrus" w:hAnsi="Papyrus"/>
          <w:b/>
          <w:color w:val="E36C0A" w:themeColor="accent6" w:themeShade="BF"/>
          <w:sz w:val="25"/>
          <w:szCs w:val="25"/>
        </w:rPr>
        <w:t>dance performances</w:t>
      </w:r>
      <w:r w:rsidR="00C2639E" w:rsidRPr="009D4EA6">
        <w:rPr>
          <w:rFonts w:ascii="Papyrus" w:hAnsi="Papyrus"/>
          <w:b/>
          <w:sz w:val="25"/>
          <w:szCs w:val="25"/>
        </w:rPr>
        <w:t xml:space="preserve">, amazing </w:t>
      </w:r>
      <w:r w:rsidR="00C2639E" w:rsidRPr="009D4EA6">
        <w:rPr>
          <w:rFonts w:ascii="Papyrus" w:hAnsi="Papyrus"/>
          <w:b/>
          <w:color w:val="FF3399"/>
          <w:sz w:val="25"/>
          <w:szCs w:val="25"/>
        </w:rPr>
        <w:t>catered Oaxacan-themed food</w:t>
      </w:r>
      <w:r w:rsidR="00C2639E" w:rsidRPr="009D4EA6">
        <w:rPr>
          <w:rFonts w:ascii="Papyrus" w:hAnsi="Papyrus"/>
          <w:b/>
          <w:sz w:val="25"/>
          <w:szCs w:val="25"/>
        </w:rPr>
        <w:t xml:space="preserve"> (Jonz Catering- featuring Oaxacan chef Mariano</w:t>
      </w:r>
      <w:r w:rsidR="006735DD" w:rsidRPr="009D4EA6">
        <w:rPr>
          <w:rFonts w:ascii="Papyrus" w:hAnsi="Papyrus"/>
          <w:b/>
          <w:sz w:val="25"/>
          <w:szCs w:val="25"/>
        </w:rPr>
        <w:t>)</w:t>
      </w:r>
      <w:r w:rsidR="00C2639E" w:rsidRPr="009D4EA6">
        <w:rPr>
          <w:rFonts w:ascii="Papyrus" w:hAnsi="Papyrus"/>
          <w:b/>
          <w:sz w:val="25"/>
          <w:szCs w:val="25"/>
        </w:rPr>
        <w:t xml:space="preserve">, </w:t>
      </w:r>
      <w:r w:rsidR="00B43BB3" w:rsidRPr="009D4EA6">
        <w:rPr>
          <w:rFonts w:ascii="Papyrus" w:hAnsi="Papyrus"/>
          <w:b/>
          <w:color w:val="31849B" w:themeColor="accent5" w:themeShade="BF"/>
          <w:sz w:val="25"/>
          <w:szCs w:val="25"/>
        </w:rPr>
        <w:t xml:space="preserve">a </w:t>
      </w:r>
      <w:r w:rsidR="00C2639E" w:rsidRPr="009D4EA6">
        <w:rPr>
          <w:rFonts w:ascii="Papyrus" w:hAnsi="Papyrus"/>
          <w:b/>
          <w:color w:val="31849B" w:themeColor="accent5" w:themeShade="BF"/>
          <w:sz w:val="25"/>
          <w:szCs w:val="25"/>
        </w:rPr>
        <w:t>wine/champagne toast</w:t>
      </w:r>
      <w:r w:rsidR="00C2639E" w:rsidRPr="009D4EA6">
        <w:rPr>
          <w:rFonts w:ascii="Papyrus" w:hAnsi="Papyrus"/>
          <w:b/>
          <w:sz w:val="25"/>
          <w:szCs w:val="25"/>
        </w:rPr>
        <w:t xml:space="preserve">, </w:t>
      </w:r>
      <w:r w:rsidR="00C2639E" w:rsidRPr="009D4EA6">
        <w:rPr>
          <w:rFonts w:ascii="Papyrus" w:hAnsi="Papyrus"/>
          <w:b/>
          <w:color w:val="8064A2" w:themeColor="accent4"/>
          <w:sz w:val="25"/>
          <w:szCs w:val="25"/>
        </w:rPr>
        <w:t>professional photo shot</w:t>
      </w:r>
      <w:r w:rsidR="00214F97" w:rsidRPr="009D4EA6">
        <w:rPr>
          <w:rFonts w:ascii="Papyrus" w:hAnsi="Papyrus"/>
          <w:b/>
          <w:color w:val="8064A2" w:themeColor="accent4"/>
          <w:sz w:val="25"/>
          <w:szCs w:val="25"/>
        </w:rPr>
        <w:t xml:space="preserve"> opportunities</w:t>
      </w:r>
      <w:r w:rsidR="00C2639E" w:rsidRPr="009D4EA6">
        <w:rPr>
          <w:rFonts w:ascii="Papyrus" w:hAnsi="Papyrus"/>
          <w:b/>
          <w:color w:val="8064A2" w:themeColor="accent4"/>
          <w:sz w:val="25"/>
          <w:szCs w:val="25"/>
        </w:rPr>
        <w:t>,</w:t>
      </w:r>
      <w:r w:rsidR="00C2639E" w:rsidRPr="009D4EA6">
        <w:rPr>
          <w:rFonts w:ascii="Papyrus" w:hAnsi="Papyrus"/>
          <w:b/>
          <w:sz w:val="25"/>
          <w:szCs w:val="25"/>
        </w:rPr>
        <w:t xml:space="preserve"> mini </w:t>
      </w:r>
      <w:r w:rsidR="00C2639E" w:rsidRPr="009D4EA6">
        <w:rPr>
          <w:rFonts w:ascii="Papyrus" w:hAnsi="Papyrus"/>
          <w:b/>
          <w:color w:val="FF3300"/>
          <w:sz w:val="25"/>
          <w:szCs w:val="25"/>
        </w:rPr>
        <w:t>Latin dance lesson</w:t>
      </w:r>
      <w:r w:rsidR="00214F97" w:rsidRPr="009D4EA6">
        <w:rPr>
          <w:rFonts w:ascii="Papyrus" w:hAnsi="Papyrus"/>
          <w:b/>
          <w:color w:val="FF3300"/>
          <w:sz w:val="25"/>
          <w:szCs w:val="25"/>
        </w:rPr>
        <w:t>s</w:t>
      </w:r>
      <w:r w:rsidR="00C2639E" w:rsidRPr="009D4EA6">
        <w:rPr>
          <w:rFonts w:ascii="Papyrus" w:hAnsi="Papyrus"/>
          <w:b/>
          <w:sz w:val="25"/>
          <w:szCs w:val="25"/>
        </w:rPr>
        <w:t xml:space="preserve">, </w:t>
      </w:r>
      <w:r w:rsidR="006735DD" w:rsidRPr="009D4EA6">
        <w:rPr>
          <w:rFonts w:ascii="Papyrus" w:hAnsi="Papyrus"/>
          <w:b/>
          <w:color w:val="00CC00"/>
          <w:sz w:val="25"/>
          <w:szCs w:val="25"/>
        </w:rPr>
        <w:t xml:space="preserve">great </w:t>
      </w:r>
      <w:r w:rsidR="00C2639E" w:rsidRPr="009D4EA6">
        <w:rPr>
          <w:rFonts w:ascii="Papyrus" w:hAnsi="Papyrus"/>
          <w:b/>
          <w:color w:val="00CC00"/>
          <w:sz w:val="25"/>
          <w:szCs w:val="25"/>
        </w:rPr>
        <w:t>door prizes</w:t>
      </w:r>
      <w:r w:rsidR="006735DD" w:rsidRPr="009D4EA6">
        <w:rPr>
          <w:rFonts w:ascii="Papyrus" w:hAnsi="Papyrus"/>
          <w:b/>
          <w:sz w:val="25"/>
          <w:szCs w:val="25"/>
        </w:rPr>
        <w:t xml:space="preserve"> and lots of dancing, ¡Claro!  </w:t>
      </w:r>
      <w:r w:rsidR="00214F97" w:rsidRPr="009D4EA6">
        <w:rPr>
          <w:rFonts w:ascii="Papyrus" w:hAnsi="Papyrus"/>
          <w:b/>
          <w:sz w:val="25"/>
          <w:szCs w:val="25"/>
        </w:rPr>
        <w:t>AND:</w:t>
      </w:r>
      <w:r w:rsidR="006735DD" w:rsidRPr="009D4EA6">
        <w:rPr>
          <w:rFonts w:ascii="Papyrus" w:hAnsi="Papyrus"/>
          <w:b/>
          <w:sz w:val="25"/>
          <w:szCs w:val="25"/>
        </w:rPr>
        <w:t xml:space="preserve"> for those who would like, enter in our </w:t>
      </w:r>
      <w:r w:rsidR="00B43BB3" w:rsidRPr="009D4EA6">
        <w:rPr>
          <w:rFonts w:ascii="Papyrus" w:hAnsi="Papyrus"/>
          <w:b/>
          <w:color w:val="943634" w:themeColor="accent2" w:themeShade="BF"/>
          <w:sz w:val="25"/>
          <w:szCs w:val="25"/>
        </w:rPr>
        <w:t>D</w:t>
      </w:r>
      <w:r w:rsidR="006735DD" w:rsidRPr="009D4EA6">
        <w:rPr>
          <w:rFonts w:ascii="Papyrus" w:hAnsi="Papyrus"/>
          <w:b/>
          <w:color w:val="943634" w:themeColor="accent2" w:themeShade="BF"/>
          <w:sz w:val="25"/>
          <w:szCs w:val="25"/>
        </w:rPr>
        <w:t xml:space="preserve">ance </w:t>
      </w:r>
      <w:r w:rsidR="00B43BB3" w:rsidRPr="009D4EA6">
        <w:rPr>
          <w:rFonts w:ascii="Papyrus" w:hAnsi="Papyrus"/>
          <w:b/>
          <w:color w:val="943634" w:themeColor="accent2" w:themeShade="BF"/>
          <w:sz w:val="25"/>
          <w:szCs w:val="25"/>
        </w:rPr>
        <w:t>C</w:t>
      </w:r>
      <w:r w:rsidR="006735DD" w:rsidRPr="009D4EA6">
        <w:rPr>
          <w:rFonts w:ascii="Papyrus" w:hAnsi="Papyrus"/>
          <w:b/>
          <w:color w:val="943634" w:themeColor="accent2" w:themeShade="BF"/>
          <w:sz w:val="25"/>
          <w:szCs w:val="25"/>
        </w:rPr>
        <w:t>ontest AND</w:t>
      </w:r>
      <w:r w:rsidR="00214F97" w:rsidRPr="009D4EA6">
        <w:rPr>
          <w:rFonts w:ascii="Papyrus" w:hAnsi="Papyrus"/>
          <w:b/>
          <w:color w:val="943634" w:themeColor="accent2" w:themeShade="BF"/>
          <w:sz w:val="25"/>
          <w:szCs w:val="25"/>
        </w:rPr>
        <w:t>/OR</w:t>
      </w:r>
      <w:r w:rsidR="006735DD" w:rsidRPr="009D4EA6">
        <w:rPr>
          <w:rFonts w:ascii="Papyrus" w:hAnsi="Papyrus"/>
          <w:b/>
          <w:color w:val="943634" w:themeColor="accent2" w:themeShade="BF"/>
          <w:sz w:val="25"/>
          <w:szCs w:val="25"/>
        </w:rPr>
        <w:t xml:space="preserve"> our Tropical Latin </w:t>
      </w:r>
      <w:r w:rsidR="00214F97" w:rsidRPr="009D4EA6">
        <w:rPr>
          <w:rFonts w:ascii="Papyrus" w:hAnsi="Papyrus"/>
          <w:b/>
          <w:color w:val="943634" w:themeColor="accent2" w:themeShade="BF"/>
          <w:sz w:val="25"/>
          <w:szCs w:val="25"/>
        </w:rPr>
        <w:t>F</w:t>
      </w:r>
      <w:r w:rsidR="006735DD" w:rsidRPr="009D4EA6">
        <w:rPr>
          <w:rFonts w:ascii="Papyrus" w:hAnsi="Papyrus"/>
          <w:b/>
          <w:color w:val="943634" w:themeColor="accent2" w:themeShade="BF"/>
          <w:sz w:val="25"/>
          <w:szCs w:val="25"/>
        </w:rPr>
        <w:t xml:space="preserve">iesta </w:t>
      </w:r>
      <w:r w:rsidR="00B43BB3" w:rsidRPr="009D4EA6">
        <w:rPr>
          <w:rFonts w:ascii="Papyrus" w:hAnsi="Papyrus"/>
          <w:b/>
          <w:color w:val="943634" w:themeColor="accent2" w:themeShade="BF"/>
          <w:sz w:val="25"/>
          <w:szCs w:val="25"/>
        </w:rPr>
        <w:t>C</w:t>
      </w:r>
      <w:r w:rsidR="006735DD" w:rsidRPr="009D4EA6">
        <w:rPr>
          <w:rFonts w:ascii="Papyrus" w:hAnsi="Papyrus"/>
          <w:b/>
          <w:color w:val="943634" w:themeColor="accent2" w:themeShade="BF"/>
          <w:sz w:val="25"/>
          <w:szCs w:val="25"/>
        </w:rPr>
        <w:t xml:space="preserve">ostume </w:t>
      </w:r>
      <w:r w:rsidR="00B43BB3" w:rsidRPr="009D4EA6">
        <w:rPr>
          <w:rFonts w:ascii="Papyrus" w:hAnsi="Papyrus"/>
          <w:b/>
          <w:color w:val="943634" w:themeColor="accent2" w:themeShade="BF"/>
          <w:sz w:val="25"/>
          <w:szCs w:val="25"/>
        </w:rPr>
        <w:t>C</w:t>
      </w:r>
      <w:r w:rsidR="006735DD" w:rsidRPr="009D4EA6">
        <w:rPr>
          <w:rFonts w:ascii="Papyrus" w:hAnsi="Papyrus"/>
          <w:b/>
          <w:color w:val="943634" w:themeColor="accent2" w:themeShade="BF"/>
          <w:sz w:val="25"/>
          <w:szCs w:val="25"/>
        </w:rPr>
        <w:t>ontest</w:t>
      </w:r>
      <w:r w:rsidR="00214F97" w:rsidRPr="009D4EA6">
        <w:rPr>
          <w:rFonts w:ascii="Papyrus" w:hAnsi="Papyrus"/>
          <w:b/>
          <w:color w:val="943634" w:themeColor="accent2" w:themeShade="BF"/>
          <w:sz w:val="25"/>
          <w:szCs w:val="25"/>
        </w:rPr>
        <w:t xml:space="preserve"> and win more amazing prizes.</w:t>
      </w:r>
      <w:r w:rsidR="006735DD" w:rsidRPr="009D4EA6">
        <w:rPr>
          <w:rFonts w:ascii="Papyrus" w:hAnsi="Papyrus"/>
          <w:b/>
          <w:color w:val="943634" w:themeColor="accent2" w:themeShade="BF"/>
          <w:sz w:val="25"/>
          <w:szCs w:val="25"/>
        </w:rPr>
        <w:t xml:space="preserve">! </w:t>
      </w:r>
      <w:r w:rsidR="006735DD" w:rsidRPr="009D4EA6">
        <w:rPr>
          <w:rFonts w:ascii="Papyrus" w:hAnsi="Papyrus"/>
          <w:b/>
          <w:sz w:val="25"/>
          <w:szCs w:val="25"/>
        </w:rPr>
        <w:t xml:space="preserve">There will also be an </w:t>
      </w:r>
      <w:r w:rsidR="006735DD" w:rsidRPr="009D4EA6">
        <w:rPr>
          <w:rFonts w:ascii="Papyrus" w:hAnsi="Papyrus"/>
          <w:b/>
          <w:color w:val="7040E8"/>
          <w:sz w:val="25"/>
          <w:szCs w:val="25"/>
        </w:rPr>
        <w:t>open mic</w:t>
      </w:r>
      <w:r w:rsidR="006735DD" w:rsidRPr="009D4EA6">
        <w:rPr>
          <w:rFonts w:ascii="Papyrus" w:hAnsi="Papyrus"/>
          <w:b/>
          <w:sz w:val="25"/>
          <w:szCs w:val="25"/>
        </w:rPr>
        <w:t xml:space="preserve"> for</w:t>
      </w:r>
      <w:r w:rsidR="00214F97" w:rsidRPr="009D4EA6">
        <w:rPr>
          <w:rFonts w:ascii="Papyrus" w:hAnsi="Papyrus"/>
          <w:b/>
          <w:sz w:val="25"/>
          <w:szCs w:val="25"/>
        </w:rPr>
        <w:t xml:space="preserve"> those</w:t>
      </w:r>
      <w:r w:rsidR="006735DD" w:rsidRPr="009D4EA6">
        <w:rPr>
          <w:rFonts w:ascii="Papyrus" w:hAnsi="Papyrus"/>
          <w:b/>
          <w:sz w:val="25"/>
          <w:szCs w:val="25"/>
        </w:rPr>
        <w:t xml:space="preserve"> who would like to share about their ¨La Única¨ experiences.  </w:t>
      </w:r>
    </w:p>
    <w:p w14:paraId="162F5586" w14:textId="437B86AE" w:rsidR="00214F97" w:rsidRPr="009D4EA6" w:rsidRDefault="00214F97" w:rsidP="00F67849">
      <w:pPr>
        <w:spacing w:line="240" w:lineRule="auto"/>
        <w:rPr>
          <w:rFonts w:ascii="Papyrus" w:hAnsi="Papyrus"/>
          <w:b/>
          <w:sz w:val="25"/>
          <w:szCs w:val="25"/>
        </w:rPr>
      </w:pPr>
      <w:r w:rsidRPr="009D4EA6">
        <w:rPr>
          <w:rFonts w:ascii="Papyrus" w:hAnsi="Papyrus"/>
          <w:b/>
          <w:sz w:val="25"/>
          <w:szCs w:val="25"/>
          <w:highlight w:val="yellow"/>
          <w:u w:val="single"/>
        </w:rPr>
        <w:t xml:space="preserve">Payment </w:t>
      </w:r>
      <w:r w:rsidR="00894AC3" w:rsidRPr="009D4EA6">
        <w:rPr>
          <w:rFonts w:ascii="Papyrus" w:hAnsi="Papyrus"/>
          <w:b/>
          <w:sz w:val="25"/>
          <w:szCs w:val="25"/>
          <w:highlight w:val="yellow"/>
          <w:u w:val="single"/>
        </w:rPr>
        <w:t>Methods($94 pp or $180 couple):</w:t>
      </w:r>
      <w:r w:rsidR="00894AC3" w:rsidRPr="009D4EA6">
        <w:rPr>
          <w:rFonts w:ascii="Papyrus" w:hAnsi="Papyrus"/>
          <w:b/>
          <w:sz w:val="25"/>
          <w:szCs w:val="25"/>
        </w:rPr>
        <w:t xml:space="preserve"> </w:t>
      </w:r>
      <w:r w:rsidRPr="009D4EA6">
        <w:rPr>
          <w:rFonts w:ascii="Papyrus" w:hAnsi="Papyrus"/>
          <w:b/>
          <w:sz w:val="25"/>
          <w:szCs w:val="25"/>
        </w:rPr>
        <w:t xml:space="preserve"> </w:t>
      </w:r>
      <w:r w:rsidR="00894AC3" w:rsidRPr="009D4EA6">
        <w:rPr>
          <w:rFonts w:ascii="Papyrus" w:hAnsi="Papyrus"/>
          <w:b/>
          <w:sz w:val="25"/>
          <w:szCs w:val="25"/>
        </w:rPr>
        <w:t>*</w:t>
      </w:r>
      <w:r w:rsidR="00894AC3" w:rsidRPr="009D4EA6">
        <w:rPr>
          <w:rFonts w:ascii="Times New Roman" w:hAnsi="Times New Roman" w:cs="Times New Roman"/>
          <w:b/>
          <w:sz w:val="25"/>
          <w:szCs w:val="25"/>
          <w:u w:val="single"/>
        </w:rPr>
        <w:t>Credit card</w:t>
      </w:r>
      <w:r w:rsidR="00894AC3" w:rsidRPr="009D4EA6">
        <w:rPr>
          <w:rFonts w:ascii="Papyrus" w:hAnsi="Papyrus"/>
          <w:b/>
          <w:sz w:val="25"/>
          <w:szCs w:val="25"/>
          <w:u w:val="single"/>
        </w:rPr>
        <w:t>:</w:t>
      </w:r>
      <w:r w:rsidR="00894AC3" w:rsidRPr="009D4EA6">
        <w:rPr>
          <w:rFonts w:ascii="Papyrus" w:hAnsi="Papyrus"/>
          <w:b/>
          <w:sz w:val="25"/>
          <w:szCs w:val="25"/>
        </w:rPr>
        <w:t xml:space="preserve"> send email to </w:t>
      </w:r>
      <w:hyperlink r:id="rId10" w:history="1">
        <w:r w:rsidR="00894AC3" w:rsidRPr="009D4EA6">
          <w:rPr>
            <w:rStyle w:val="Hyperlink"/>
            <w:rFonts w:ascii="Papyrus" w:hAnsi="Papyrus"/>
            <w:b/>
            <w:color w:val="auto"/>
            <w:sz w:val="25"/>
            <w:szCs w:val="25"/>
            <w:u w:val="none"/>
          </w:rPr>
          <w:t>EventsLaUnica@gmail.com</w:t>
        </w:r>
      </w:hyperlink>
      <w:r w:rsidR="00894AC3" w:rsidRPr="009D4EA6">
        <w:rPr>
          <w:rFonts w:ascii="Papyrus" w:hAnsi="Papyrus"/>
          <w:b/>
          <w:sz w:val="25"/>
          <w:szCs w:val="25"/>
        </w:rPr>
        <w:t xml:space="preserve"> to request an invoice (please note that there is a $4 cc processing fee pp.   *</w:t>
      </w:r>
      <w:r w:rsidR="00B43BB3" w:rsidRPr="009D4EA6">
        <w:rPr>
          <w:rFonts w:ascii="Times New Roman" w:hAnsi="Times New Roman" w:cs="Times New Roman"/>
          <w:b/>
          <w:sz w:val="25"/>
          <w:szCs w:val="25"/>
          <w:u w:val="single"/>
        </w:rPr>
        <w:t>Venmo</w:t>
      </w:r>
      <w:r w:rsidR="00B43BB3" w:rsidRPr="009D4EA6">
        <w:rPr>
          <w:rFonts w:ascii="Times New Roman" w:hAnsi="Times New Roman" w:cs="Times New Roman"/>
          <w:b/>
          <w:sz w:val="25"/>
          <w:szCs w:val="25"/>
        </w:rPr>
        <w:t>:</w:t>
      </w:r>
      <w:r w:rsidR="00B43BB3" w:rsidRPr="009D4EA6">
        <w:rPr>
          <w:rFonts w:ascii="Papyrus" w:hAnsi="Papyrus"/>
          <w:b/>
          <w:sz w:val="25"/>
          <w:szCs w:val="25"/>
        </w:rPr>
        <w:t xml:space="preserve"> @DeborahR104, </w:t>
      </w:r>
      <w:r w:rsidR="00B43BB3" w:rsidRPr="009D4EA6">
        <w:rPr>
          <w:rFonts w:ascii="Times New Roman" w:hAnsi="Times New Roman" w:cs="Times New Roman"/>
          <w:b/>
          <w:sz w:val="25"/>
          <w:szCs w:val="25"/>
        </w:rPr>
        <w:t xml:space="preserve"> </w:t>
      </w:r>
      <w:r w:rsidR="00894AC3" w:rsidRPr="009D4EA6">
        <w:rPr>
          <w:rFonts w:ascii="Times New Roman" w:hAnsi="Times New Roman" w:cs="Times New Roman"/>
          <w:b/>
          <w:sz w:val="25"/>
          <w:szCs w:val="25"/>
        </w:rPr>
        <w:t>*</w:t>
      </w:r>
      <w:r w:rsidR="00B43BB3" w:rsidRPr="009D4EA6">
        <w:rPr>
          <w:rFonts w:ascii="Times New Roman" w:hAnsi="Times New Roman" w:cs="Times New Roman"/>
          <w:b/>
          <w:sz w:val="25"/>
          <w:szCs w:val="25"/>
          <w:u w:val="single"/>
        </w:rPr>
        <w:t>Zelle</w:t>
      </w:r>
      <w:r w:rsidR="00B43BB3" w:rsidRPr="009D4EA6">
        <w:rPr>
          <w:rFonts w:ascii="Papyrus" w:hAnsi="Papyrus"/>
          <w:b/>
          <w:sz w:val="25"/>
          <w:szCs w:val="25"/>
          <w:u w:val="single"/>
        </w:rPr>
        <w:t>:</w:t>
      </w:r>
      <w:r w:rsidR="00B43BB3" w:rsidRPr="009D4EA6">
        <w:rPr>
          <w:rFonts w:ascii="Papyrus" w:hAnsi="Papyrus"/>
          <w:b/>
          <w:sz w:val="25"/>
          <w:szCs w:val="25"/>
        </w:rPr>
        <w:t xml:space="preserve"> </w:t>
      </w:r>
      <w:hyperlink r:id="rId11" w:history="1">
        <w:r w:rsidR="00B43BB3" w:rsidRPr="009D4EA6">
          <w:rPr>
            <w:rStyle w:val="Hyperlink"/>
            <w:rFonts w:ascii="Papyrus" w:hAnsi="Papyrus"/>
            <w:b/>
            <w:color w:val="auto"/>
            <w:sz w:val="25"/>
            <w:szCs w:val="25"/>
            <w:u w:val="none"/>
          </w:rPr>
          <w:t>debev@hotmail.com</w:t>
        </w:r>
      </w:hyperlink>
      <w:r w:rsidR="00B43BB3" w:rsidRPr="009D4EA6">
        <w:rPr>
          <w:rFonts w:ascii="Papyrus" w:hAnsi="Papyrus"/>
          <w:b/>
          <w:sz w:val="25"/>
          <w:szCs w:val="25"/>
        </w:rPr>
        <w:t xml:space="preserve">,  </w:t>
      </w:r>
      <w:r w:rsidR="00894AC3" w:rsidRPr="009D4EA6">
        <w:rPr>
          <w:rFonts w:ascii="Papyrus" w:hAnsi="Papyrus"/>
          <w:b/>
          <w:sz w:val="25"/>
          <w:szCs w:val="25"/>
        </w:rPr>
        <w:t xml:space="preserve">or </w:t>
      </w:r>
      <w:r w:rsidR="00894AC3" w:rsidRPr="009D4EA6">
        <w:rPr>
          <w:rFonts w:ascii="Times New Roman" w:hAnsi="Times New Roman" w:cs="Times New Roman"/>
          <w:b/>
          <w:sz w:val="25"/>
          <w:szCs w:val="25"/>
        </w:rPr>
        <w:t>*</w:t>
      </w:r>
      <w:r w:rsidR="00894AC3" w:rsidRPr="009D4EA6">
        <w:rPr>
          <w:rFonts w:ascii="Times New Roman" w:hAnsi="Times New Roman" w:cs="Times New Roman"/>
          <w:b/>
          <w:sz w:val="25"/>
          <w:szCs w:val="25"/>
          <w:u w:val="single"/>
        </w:rPr>
        <w:t>check:</w:t>
      </w:r>
      <w:r w:rsidR="00894AC3" w:rsidRPr="009D4EA6">
        <w:rPr>
          <w:rFonts w:ascii="Papyrus" w:hAnsi="Papyrus"/>
          <w:b/>
          <w:sz w:val="25"/>
          <w:szCs w:val="25"/>
        </w:rPr>
        <w:t xml:space="preserve"> La Única 901 S. I (eye) St. Tacoma, 98405</w:t>
      </w:r>
    </w:p>
    <w:p w14:paraId="4CFCA9B9" w14:textId="65608D65" w:rsidR="00894AC3" w:rsidRDefault="00890093" w:rsidP="00F67849">
      <w:pPr>
        <w:spacing w:line="240" w:lineRule="auto"/>
        <w:rPr>
          <w:rFonts w:ascii="Papyrus" w:hAnsi="Papyrus"/>
          <w:b/>
          <w:sz w:val="26"/>
          <w:szCs w:val="26"/>
        </w:rPr>
      </w:pPr>
      <w:r w:rsidRPr="009D4EA6">
        <w:rPr>
          <w:rFonts w:ascii="Script MT Bold" w:hAnsi="Script MT Bold"/>
          <w:b/>
          <w:noProof/>
          <w:sz w:val="25"/>
          <w:szCs w:val="25"/>
          <w:highlight w:val="yellow"/>
        </w:rPr>
        <w:drawing>
          <wp:anchor distT="0" distB="0" distL="114300" distR="114300" simplePos="0" relativeHeight="251642880" behindDoc="1" locked="0" layoutInCell="1" allowOverlap="1" wp14:anchorId="64F50192" wp14:editId="5F37EA00">
            <wp:simplePos x="0" y="0"/>
            <wp:positionH relativeFrom="column">
              <wp:posOffset>-211054</wp:posOffset>
            </wp:positionH>
            <wp:positionV relativeFrom="paragraph">
              <wp:posOffset>579929</wp:posOffset>
            </wp:positionV>
            <wp:extent cx="1523365" cy="1282065"/>
            <wp:effectExtent l="0" t="0" r="0" b="0"/>
            <wp:wrapTight wrapText="bothSides">
              <wp:wrapPolygon edited="0">
                <wp:start x="0" y="0"/>
                <wp:lineTo x="0" y="21183"/>
                <wp:lineTo x="21339" y="21183"/>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523365" cy="1282065"/>
                    </a:xfrm>
                    <a:prstGeom prst="rect">
                      <a:avLst/>
                    </a:prstGeom>
                  </pic:spPr>
                </pic:pic>
              </a:graphicData>
            </a:graphic>
            <wp14:sizeRelH relativeFrom="page">
              <wp14:pctWidth>0</wp14:pctWidth>
            </wp14:sizeRelH>
            <wp14:sizeRelV relativeFrom="page">
              <wp14:pctHeight>0</wp14:pctHeight>
            </wp14:sizeRelV>
          </wp:anchor>
        </w:drawing>
      </w:r>
      <w:r w:rsidR="00894AC3" w:rsidRPr="009D4EA6">
        <w:rPr>
          <w:rFonts w:ascii="Papyrus" w:hAnsi="Papyrus"/>
          <w:b/>
          <w:sz w:val="25"/>
          <w:szCs w:val="25"/>
          <w:highlight w:val="yellow"/>
          <w:u w:val="single"/>
        </w:rPr>
        <w:t>Other notes:</w:t>
      </w:r>
      <w:r w:rsidR="00894AC3" w:rsidRPr="009D4EA6">
        <w:rPr>
          <w:rFonts w:ascii="Papyrus" w:hAnsi="Papyrus"/>
          <w:b/>
          <w:sz w:val="25"/>
          <w:szCs w:val="25"/>
        </w:rPr>
        <w:t xml:space="preserve">  There are no confirmation tickets for this event.  Your name will be added to the guest list once payment is made.  When you arrive to the event in your festive Latin attire (</w:t>
      </w:r>
      <w:r w:rsidR="00894AC3" w:rsidRPr="009D4EA6">
        <w:rPr>
          <w:rFonts w:ascii="Segoe UI Emoji" w:eastAsia="Segoe UI Emoji" w:hAnsi="Segoe UI Emoji" w:cs="Segoe UI Emoji"/>
          <w:b/>
          <w:sz w:val="25"/>
          <w:szCs w:val="25"/>
        </w:rPr>
        <w:t>😊</w:t>
      </w:r>
      <w:r w:rsidR="00894AC3" w:rsidRPr="009D4EA6">
        <w:rPr>
          <w:rFonts w:ascii="Papyrus" w:eastAsia="Segoe UI Emoji" w:hAnsi="Papyrus" w:cs="Segoe UI Emoji"/>
          <w:b/>
          <w:sz w:val="25"/>
          <w:szCs w:val="25"/>
        </w:rPr>
        <w:t>), just check in at the door and receive your door-prize entry ticket.</w:t>
      </w:r>
      <w:r w:rsidR="00894AC3" w:rsidRPr="00894AC3">
        <w:rPr>
          <w:rFonts w:ascii="Papyrus" w:eastAsia="Segoe UI Emoji" w:hAnsi="Papyrus" w:cs="Segoe UI Emoji"/>
          <w:b/>
          <w:sz w:val="26"/>
          <w:szCs w:val="26"/>
        </w:rPr>
        <w:t xml:space="preserve"> </w:t>
      </w:r>
      <w:r w:rsidR="00894AC3" w:rsidRPr="00894AC3">
        <w:rPr>
          <w:rFonts w:ascii="Papyrus" w:hAnsi="Papyrus"/>
          <w:b/>
          <w:sz w:val="26"/>
          <w:szCs w:val="26"/>
        </w:rPr>
        <w:t xml:space="preserve"> </w:t>
      </w:r>
    </w:p>
    <w:p w14:paraId="092E2F32" w14:textId="0820977F" w:rsidR="00C2639E" w:rsidRPr="00894AC3" w:rsidRDefault="009D4EA6" w:rsidP="00F67849">
      <w:pPr>
        <w:spacing w:line="240" w:lineRule="auto"/>
        <w:rPr>
          <w:rFonts w:ascii="Papyrus" w:hAnsi="Papyrus"/>
          <w:b/>
          <w:sz w:val="26"/>
          <w:szCs w:val="26"/>
        </w:rPr>
      </w:pPr>
      <w:r>
        <w:rPr>
          <w:noProof/>
        </w:rPr>
        <w:drawing>
          <wp:anchor distT="0" distB="0" distL="114300" distR="114300" simplePos="0" relativeHeight="251701248" behindDoc="1" locked="0" layoutInCell="1" allowOverlap="1" wp14:anchorId="4054E777" wp14:editId="5DED87D3">
            <wp:simplePos x="0" y="0"/>
            <wp:positionH relativeFrom="column">
              <wp:posOffset>4033388</wp:posOffset>
            </wp:positionH>
            <wp:positionV relativeFrom="paragraph">
              <wp:posOffset>448247</wp:posOffset>
            </wp:positionV>
            <wp:extent cx="2552065" cy="528320"/>
            <wp:effectExtent l="0" t="0" r="635" b="5080"/>
            <wp:wrapTight wrapText="bothSides">
              <wp:wrapPolygon edited="0">
                <wp:start x="0" y="0"/>
                <wp:lineTo x="0" y="21029"/>
                <wp:lineTo x="21444" y="21029"/>
                <wp:lineTo x="21444"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06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AC3">
        <w:rPr>
          <w:rFonts w:ascii="Papyrus" w:hAnsi="Papyrus"/>
          <w:b/>
          <w:sz w:val="26"/>
          <w:szCs w:val="26"/>
        </w:rPr>
        <w:t>About a week or two prior to our event, you will be sent an email with further information regarding the evening´s schedule.</w:t>
      </w:r>
      <w:r>
        <w:rPr>
          <w:rFonts w:ascii="Papyrus" w:hAnsi="Papyrus"/>
          <w:b/>
          <w:sz w:val="26"/>
          <w:szCs w:val="26"/>
        </w:rPr>
        <w:t xml:space="preserve">  </w:t>
      </w:r>
    </w:p>
    <w:sectPr w:rsidR="00C2639E" w:rsidRPr="00894AC3" w:rsidSect="00192757">
      <w:footerReference w:type="default" r:id="rId14"/>
      <w:pgSz w:w="12240" w:h="15840"/>
      <w:pgMar w:top="1021" w:right="1077" w:bottom="102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5495" w14:textId="77777777" w:rsidR="00FF7DE6" w:rsidRDefault="00FF7DE6" w:rsidP="009D4EA6">
      <w:pPr>
        <w:spacing w:after="0" w:line="240" w:lineRule="auto"/>
      </w:pPr>
      <w:r>
        <w:separator/>
      </w:r>
    </w:p>
  </w:endnote>
  <w:endnote w:type="continuationSeparator" w:id="0">
    <w:p w14:paraId="736E0EE6" w14:textId="77777777" w:rsidR="00FF7DE6" w:rsidRDefault="00FF7DE6" w:rsidP="009D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C144" w14:textId="6E747911" w:rsidR="009D4EA6" w:rsidRDefault="009D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3C23" w14:textId="77777777" w:rsidR="00FF7DE6" w:rsidRDefault="00FF7DE6" w:rsidP="009D4EA6">
      <w:pPr>
        <w:spacing w:after="0" w:line="240" w:lineRule="auto"/>
      </w:pPr>
      <w:r>
        <w:separator/>
      </w:r>
    </w:p>
  </w:footnote>
  <w:footnote w:type="continuationSeparator" w:id="0">
    <w:p w14:paraId="2CD5760E" w14:textId="77777777" w:rsidR="00FF7DE6" w:rsidRDefault="00FF7DE6" w:rsidP="009D4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49"/>
    <w:rsid w:val="00030075"/>
    <w:rsid w:val="000A0573"/>
    <w:rsid w:val="00134DF2"/>
    <w:rsid w:val="00152D40"/>
    <w:rsid w:val="00157B39"/>
    <w:rsid w:val="00192757"/>
    <w:rsid w:val="001F1354"/>
    <w:rsid w:val="00214F97"/>
    <w:rsid w:val="003974A2"/>
    <w:rsid w:val="003E78FB"/>
    <w:rsid w:val="004267D0"/>
    <w:rsid w:val="004823C8"/>
    <w:rsid w:val="004C2D9F"/>
    <w:rsid w:val="005170DF"/>
    <w:rsid w:val="005735D0"/>
    <w:rsid w:val="005D6795"/>
    <w:rsid w:val="006735DD"/>
    <w:rsid w:val="006B716D"/>
    <w:rsid w:val="006D56FA"/>
    <w:rsid w:val="007A7549"/>
    <w:rsid w:val="00890093"/>
    <w:rsid w:val="00894AC3"/>
    <w:rsid w:val="009D4EA6"/>
    <w:rsid w:val="00B43BB3"/>
    <w:rsid w:val="00C2639E"/>
    <w:rsid w:val="00C4611B"/>
    <w:rsid w:val="00CC1285"/>
    <w:rsid w:val="00D14766"/>
    <w:rsid w:val="00D56B7F"/>
    <w:rsid w:val="00D9004F"/>
    <w:rsid w:val="00E5567F"/>
    <w:rsid w:val="00F606BB"/>
    <w:rsid w:val="00F67849"/>
    <w:rsid w:val="00FC6EE7"/>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3B92"/>
  <w15:docId w15:val="{31D5A23F-4766-4B3F-8343-3C6BCC6F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F97"/>
    <w:rPr>
      <w:color w:val="0000FF" w:themeColor="hyperlink"/>
      <w:u w:val="single"/>
    </w:rPr>
  </w:style>
  <w:style w:type="character" w:styleId="UnresolvedMention">
    <w:name w:val="Unresolved Mention"/>
    <w:basedOn w:val="DefaultParagraphFont"/>
    <w:uiPriority w:val="99"/>
    <w:semiHidden/>
    <w:unhideWhenUsed/>
    <w:rsid w:val="00214F97"/>
    <w:rPr>
      <w:color w:val="605E5C"/>
      <w:shd w:val="clear" w:color="auto" w:fill="E1DFDD"/>
    </w:rPr>
  </w:style>
  <w:style w:type="paragraph" w:styleId="Header">
    <w:name w:val="header"/>
    <w:basedOn w:val="Normal"/>
    <w:link w:val="HeaderChar"/>
    <w:uiPriority w:val="99"/>
    <w:unhideWhenUsed/>
    <w:rsid w:val="009D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A6"/>
  </w:style>
  <w:style w:type="paragraph" w:styleId="Footer">
    <w:name w:val="footer"/>
    <w:basedOn w:val="Normal"/>
    <w:link w:val="FooterChar"/>
    <w:uiPriority w:val="99"/>
    <w:unhideWhenUsed/>
    <w:rsid w:val="009D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ebev@hot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ventsLaUnica@gmail.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Deborah Richter</cp:lastModifiedBy>
  <cp:revision>4</cp:revision>
  <cp:lastPrinted>2013-08-26T22:52:00Z</cp:lastPrinted>
  <dcterms:created xsi:type="dcterms:W3CDTF">2023-02-06T01:46:00Z</dcterms:created>
  <dcterms:modified xsi:type="dcterms:W3CDTF">2023-02-06T01:49:00Z</dcterms:modified>
</cp:coreProperties>
</file>